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32BE" w14:textId="77777777" w:rsidR="00D47338" w:rsidRDefault="00087D78">
      <w:pPr>
        <w:spacing w:before="120" w:after="120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全國夏季學院課程期末成果報告</w:t>
      </w:r>
    </w:p>
    <w:p w14:paraId="3627790B" w14:textId="77777777" w:rsidR="00D47338" w:rsidRDefault="00087D78">
      <w:pPr>
        <w:spacing w:before="120" w:after="120"/>
        <w:jc w:val="both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★成果報告總頁數請勿超過10頁</w:t>
      </w:r>
    </w:p>
    <w:p w14:paraId="235B628E" w14:textId="77777777" w:rsidR="00D47338" w:rsidRDefault="00087D78">
      <w:pPr>
        <w:spacing w:before="240" w:after="12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一、基本資料：</w:t>
      </w:r>
    </w:p>
    <w:tbl>
      <w:tblPr>
        <w:tblStyle w:val="a5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3"/>
        <w:gridCol w:w="2576"/>
        <w:gridCol w:w="1335"/>
        <w:gridCol w:w="344"/>
        <w:gridCol w:w="3077"/>
      </w:tblGrid>
      <w:tr w:rsidR="00D47338" w14:paraId="00D081F4" w14:textId="77777777" w:rsidTr="00D55435">
        <w:trPr>
          <w:trHeight w:val="350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0A6F9" w14:textId="77777777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5993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3424E" w14:textId="77777777"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 稱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8561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14:paraId="1141CC63" w14:textId="77777777" w:rsidTr="00D55435">
        <w:trPr>
          <w:trHeight w:val="657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2B75" w14:textId="77777777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FBBA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ED3CE" w14:textId="77777777"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 所</w:t>
            </w:r>
          </w:p>
        </w:tc>
        <w:tc>
          <w:tcPr>
            <w:tcW w:w="3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5961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14:paraId="2A8A5AF1" w14:textId="77777777" w:rsidTr="00D55435">
        <w:trPr>
          <w:trHeight w:val="2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A5E4" w14:textId="77777777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7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AF0F2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14:paraId="70FBAC36" w14:textId="77777777" w:rsidTr="00D55435">
        <w:trPr>
          <w:trHeight w:val="2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A007" w14:textId="77777777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修課人數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AE32A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9AC0F" w14:textId="77777777"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 分</w:t>
            </w:r>
          </w:p>
        </w:tc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A8135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D47338" w14:paraId="57F90EE3" w14:textId="77777777" w:rsidTr="00D55435">
        <w:trPr>
          <w:trHeight w:val="889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8B48" w14:textId="77777777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TA人數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FFC7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A5F19" w14:textId="77777777" w:rsidR="00D47338" w:rsidRDefault="00087D78">
            <w:pPr>
              <w:spacing w:before="360" w:after="360"/>
              <w:ind w:left="140" w:right="1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TA類別</w:t>
            </w:r>
          </w:p>
        </w:tc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EF87B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 C類一般課</w:t>
            </w:r>
          </w:p>
          <w:p w14:paraId="32CF5B94" w14:textId="77777777" w:rsidR="00D47338" w:rsidRDefault="00087D7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（非同步遠距課程）</w:t>
            </w:r>
          </w:p>
        </w:tc>
      </w:tr>
      <w:tr w:rsidR="00D47338" w14:paraId="39C07FBE" w14:textId="77777777" w:rsidTr="00D55435">
        <w:trPr>
          <w:trHeight w:val="25"/>
        </w:trPr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F74E" w14:textId="17D8E1FB" w:rsidR="00D47338" w:rsidRDefault="00087D78">
            <w:pPr>
              <w:spacing w:before="360" w:after="360"/>
              <w:ind w:left="140" w:right="4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課程網頁</w:t>
            </w:r>
            <w:r w:rsidR="00D55435">
              <w:rPr>
                <w:rFonts w:ascii="標楷體" w:eastAsia="標楷體" w:hAnsi="標楷體" w:cs="標楷體"/>
              </w:rPr>
              <w:br/>
            </w:r>
            <w:r w:rsidR="00D55435">
              <w:rPr>
                <w:rFonts w:ascii="標楷體" w:eastAsia="標楷體" w:hAnsi="標楷體" w:cs="標楷體" w:hint="eastAsia"/>
              </w:rPr>
              <w:t>(NTU COOL)</w:t>
            </w:r>
          </w:p>
        </w:tc>
        <w:tc>
          <w:tcPr>
            <w:tcW w:w="7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20D5" w14:textId="587CB2B6" w:rsidR="00D47338" w:rsidRDefault="00D47338">
            <w:pPr>
              <w:spacing w:before="360" w:after="360"/>
              <w:ind w:left="140" w:right="140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8F1793C" w14:textId="77777777" w:rsidR="00D47338" w:rsidRDefault="00D47338">
      <w:pPr>
        <w:spacing w:before="240" w:after="120"/>
        <w:jc w:val="both"/>
        <w:rPr>
          <w:rFonts w:ascii="標楷體" w:eastAsia="標楷體" w:hAnsi="標楷體" w:cs="標楷體"/>
          <w:sz w:val="28"/>
          <w:szCs w:val="28"/>
        </w:rPr>
      </w:pPr>
    </w:p>
    <w:p w14:paraId="10ABE5FB" w14:textId="77777777" w:rsidR="00CE2EB9" w:rsidRDefault="00CE2EB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14:paraId="52C4CB23" w14:textId="3C07C20B" w:rsidR="00D47338" w:rsidRDefault="00087D78">
      <w:pPr>
        <w:spacing w:before="240" w:after="12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二、實施成果：</w:t>
      </w:r>
    </w:p>
    <w:p w14:paraId="62B1DD79" w14:textId="77777777"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（1）請描述這學期教學的特色和課程大綱執行結果，並評估學生的學習表現是否達成課程教學目標？</w:t>
      </w:r>
    </w:p>
    <w:p w14:paraId="5C8A4A0A" w14:textId="77777777"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（2）請說明本課程網站</w:t>
      </w:r>
      <w:r>
        <w:rPr>
          <w:rFonts w:ascii="標楷體" w:eastAsia="標楷體" w:hAnsi="標楷體" w:cs="標楷體"/>
          <w:color w:val="FF0000"/>
        </w:rPr>
        <w:t>(例如:全國夏季學院網站、NTU COOL或課程網路社群)</w:t>
      </w:r>
      <w:r>
        <w:rPr>
          <w:rFonts w:ascii="標楷體" w:eastAsia="標楷體" w:hAnsi="標楷體" w:cs="標楷體"/>
        </w:rPr>
        <w:t>經營之情況，並評估其運用之成效與優缺點為何？（若無</w:t>
      </w:r>
      <w:r>
        <w:rPr>
          <w:rFonts w:ascii="標楷體" w:eastAsia="標楷體" w:hAnsi="標楷體" w:cs="標楷體"/>
          <w:color w:val="FF0000"/>
        </w:rPr>
        <w:t>特別經營</w:t>
      </w:r>
      <w:r>
        <w:rPr>
          <w:rFonts w:ascii="標楷體" w:eastAsia="標楷體" w:hAnsi="標楷體" w:cs="標楷體"/>
        </w:rPr>
        <w:t>課程網頁則免填寫）</w:t>
      </w:r>
    </w:p>
    <w:p w14:paraId="40474EBB" w14:textId="77777777" w:rsidR="00D47338" w:rsidRDefault="00087D78">
      <w:pPr>
        <w:spacing w:before="180" w:after="40"/>
        <w:ind w:left="283" w:hanging="36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（3）請分享這學期整體的課程教學心得、</w:t>
      </w:r>
      <w:proofErr w:type="gramStart"/>
      <w:r>
        <w:rPr>
          <w:rFonts w:ascii="標楷體" w:eastAsia="標楷體" w:hAnsi="標楷體" w:cs="標楷體"/>
        </w:rPr>
        <w:t>反思或建議</w:t>
      </w:r>
      <w:proofErr w:type="gramEnd"/>
      <w:r>
        <w:rPr>
          <w:rFonts w:ascii="標楷體" w:eastAsia="標楷體" w:hAnsi="標楷體" w:cs="標楷體"/>
          <w:color w:val="FF0000"/>
        </w:rPr>
        <w:t>（請依貴課程同步遠距之課程情形填答此題項）</w:t>
      </w:r>
      <w:r>
        <w:rPr>
          <w:rFonts w:ascii="標楷體" w:eastAsia="標楷體" w:hAnsi="標楷體" w:cs="標楷體"/>
        </w:rPr>
        <w:t>。</w:t>
      </w:r>
    </w:p>
    <w:p w14:paraId="0AA42165" w14:textId="77777777" w:rsidR="000F27AA" w:rsidRDefault="00087D78">
      <w:pPr>
        <w:spacing w:before="20" w:after="24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 xml:space="preserve"> </w:t>
      </w:r>
    </w:p>
    <w:p w14:paraId="521516DF" w14:textId="77777777" w:rsidR="00CE2EB9" w:rsidRDefault="00CE2EB9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br w:type="page"/>
      </w:r>
    </w:p>
    <w:p w14:paraId="55A1E1C7" w14:textId="2DA29AB0" w:rsidR="00D47338" w:rsidRDefault="00087D78">
      <w:pPr>
        <w:spacing w:before="20" w:after="240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 xml:space="preserve">三、教學助理教學表現調查表 （C類一般課TA 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- 非同步遠距課程</w:t>
      </w:r>
      <w:r>
        <w:rPr>
          <w:rFonts w:ascii="標楷體" w:eastAsia="標楷體" w:hAnsi="標楷體" w:cs="標楷體"/>
          <w:b/>
          <w:sz w:val="28"/>
          <w:szCs w:val="28"/>
        </w:rPr>
        <w:t>）</w:t>
      </w:r>
    </w:p>
    <w:p w14:paraId="3E5F7113" w14:textId="77777777" w:rsidR="00D47338" w:rsidRDefault="00087D78">
      <w:pPr>
        <w:spacing w:before="240" w:after="12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貼心提醒：若您課程有兩位TA以上，請老師自行複製下列表單，分別為您的課程TA填寫表現調查問卷，謝謝您。</w:t>
      </w:r>
    </w:p>
    <w:tbl>
      <w:tblPr>
        <w:tblStyle w:val="a6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D47338" w14:paraId="7C90456F" w14:textId="77777777">
        <w:trPr>
          <w:trHeight w:val="2040"/>
        </w:trPr>
        <w:tc>
          <w:tcPr>
            <w:tcW w:w="9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C150" w14:textId="77777777"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各位老師，您好：</w:t>
            </w:r>
          </w:p>
          <w:p w14:paraId="02E20AFC" w14:textId="77777777" w:rsidR="00D47338" w:rsidRDefault="00D47338">
            <w:pPr>
              <w:jc w:val="both"/>
              <w:rPr>
                <w:rFonts w:ascii="標楷體" w:eastAsia="標楷體" w:hAnsi="標楷體" w:cs="標楷體"/>
              </w:rPr>
            </w:pPr>
          </w:p>
          <w:p w14:paraId="34CC0ED5" w14:textId="77777777"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為瞭解本學期您的教學助理協助教學之成效，進行本問卷調查，並以此作為遴選傑出教學助理之參考。</w:t>
            </w:r>
          </w:p>
          <w:p w14:paraId="1361DE72" w14:textId="77777777" w:rsidR="00D47338" w:rsidRDefault="00087D78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謝謝您的協助！                                                          </w:t>
            </w:r>
          </w:p>
          <w:p w14:paraId="2C9F7676" w14:textId="77777777" w:rsidR="00D47338" w:rsidRDefault="00087D78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全國夏季學院 敬啟</w:t>
            </w:r>
          </w:p>
        </w:tc>
      </w:tr>
    </w:tbl>
    <w:p w14:paraId="45C4B8D9" w14:textId="77777777" w:rsidR="00D47338" w:rsidRDefault="00087D78">
      <w:pPr>
        <w:spacing w:before="180" w:after="180"/>
        <w:jc w:val="both"/>
        <w:rPr>
          <w:rFonts w:ascii="標楷體" w:eastAsia="標楷體" w:hAnsi="標楷體" w:cs="標楷體"/>
          <w:u w:val="single"/>
        </w:rPr>
      </w:pPr>
      <w:r>
        <w:rPr>
          <w:rFonts w:ascii="標楷體" w:eastAsia="標楷體" w:hAnsi="標楷體" w:cs="標楷體"/>
        </w:rPr>
        <w:t>課程名稱：</w:t>
      </w:r>
      <w:r>
        <w:rPr>
          <w:rFonts w:ascii="標楷體" w:eastAsia="標楷體" w:hAnsi="標楷體" w:cs="標楷體"/>
          <w:u w:val="single"/>
        </w:rPr>
        <w:t xml:space="preserve">                                     </w:t>
      </w:r>
      <w:r>
        <w:rPr>
          <w:rFonts w:ascii="標楷體" w:eastAsia="標楷體" w:hAnsi="標楷體" w:cs="標楷體"/>
          <w:u w:val="single"/>
        </w:rPr>
        <w:tab/>
      </w:r>
    </w:p>
    <w:p w14:paraId="26F42AAF" w14:textId="77777777" w:rsidR="00D47338" w:rsidRDefault="00087D78">
      <w:pPr>
        <w:spacing w:before="180" w:after="1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TA姓名：</w:t>
      </w:r>
      <w:r>
        <w:rPr>
          <w:rFonts w:ascii="標楷體" w:eastAsia="標楷體" w:hAnsi="標楷體" w:cs="標楷體"/>
          <w:u w:val="single"/>
        </w:rPr>
        <w:t xml:space="preserve">                </w:t>
      </w:r>
      <w:r>
        <w:rPr>
          <w:rFonts w:ascii="標楷體" w:eastAsia="標楷體" w:hAnsi="標楷體" w:cs="標楷體"/>
          <w:u w:val="single"/>
        </w:rPr>
        <w:tab/>
      </w:r>
      <w:r>
        <w:rPr>
          <w:rFonts w:ascii="標楷體" w:eastAsia="標楷體" w:hAnsi="標楷體" w:cs="標楷體"/>
        </w:rPr>
        <w:t xml:space="preserve">    □博士生  □碩士生  □學士生    </w:t>
      </w:r>
    </w:p>
    <w:p w14:paraId="00164ADA" w14:textId="77777777" w:rsidR="00D47338" w:rsidRDefault="00087D78">
      <w:pPr>
        <w:spacing w:before="40" w:after="40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</w:rPr>
        <w:t>請依您的觀察圈選教學助理各評鑑細項之表現：</w:t>
      </w:r>
      <w:r>
        <w:rPr>
          <w:rFonts w:ascii="標楷體" w:eastAsia="標楷體" w:hAnsi="標楷體" w:cs="標楷體"/>
          <w:b/>
        </w:rPr>
        <w:t>1.為非常</w:t>
      </w:r>
      <w:r>
        <w:rPr>
          <w:rFonts w:ascii="標楷體" w:eastAsia="標楷體" w:hAnsi="標楷體" w:cs="標楷體"/>
          <w:b/>
          <w:color w:val="FF0000"/>
        </w:rPr>
        <w:t>不</w:t>
      </w:r>
      <w:r>
        <w:rPr>
          <w:rFonts w:ascii="標楷體" w:eastAsia="標楷體" w:hAnsi="標楷體" w:cs="標楷體"/>
          <w:b/>
        </w:rPr>
        <w:t>同意，5.為非常同意。</w:t>
      </w:r>
    </w:p>
    <w:tbl>
      <w:tblPr>
        <w:tblStyle w:val="a7"/>
        <w:tblW w:w="91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1515"/>
        <w:gridCol w:w="4740"/>
        <w:gridCol w:w="390"/>
        <w:gridCol w:w="345"/>
        <w:gridCol w:w="345"/>
        <w:gridCol w:w="315"/>
        <w:gridCol w:w="285"/>
        <w:gridCol w:w="450"/>
      </w:tblGrid>
      <w:tr w:rsidR="00D47338" w14:paraId="08F995ED" w14:textId="77777777">
        <w:trPr>
          <w:trHeight w:val="1925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242476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評鑑項目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3BA8C84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內　　容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AD97DE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1</w:t>
            </w:r>
          </w:p>
          <w:p w14:paraId="5CA7F97C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非</w:t>
            </w:r>
          </w:p>
          <w:p w14:paraId="331B0215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常</w:t>
            </w:r>
          </w:p>
          <w:p w14:paraId="2E2BB905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不</w:t>
            </w:r>
          </w:p>
          <w:p w14:paraId="5E65C30A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14:paraId="00F848C1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0BB9BA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</w:t>
            </w:r>
          </w:p>
          <w:p w14:paraId="6CE0F574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不</w:t>
            </w:r>
          </w:p>
          <w:p w14:paraId="0D354321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14:paraId="4F5CF053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7C87DB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3</w:t>
            </w:r>
          </w:p>
          <w:p w14:paraId="33749F05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普</w:t>
            </w:r>
          </w:p>
          <w:p w14:paraId="1C056114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通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6A0313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4</w:t>
            </w:r>
          </w:p>
          <w:p w14:paraId="1F04BC55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14:paraId="13B9C6D9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0E2EA0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</w:p>
          <w:p w14:paraId="101F8805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非</w:t>
            </w:r>
          </w:p>
          <w:p w14:paraId="24B1DDC4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常</w:t>
            </w:r>
          </w:p>
          <w:p w14:paraId="569579A6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同</w:t>
            </w:r>
          </w:p>
          <w:p w14:paraId="3F68C027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意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A072C2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165F471C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</w:t>
            </w:r>
          </w:p>
          <w:p w14:paraId="6037AD59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不</w:t>
            </w:r>
          </w:p>
          <w:p w14:paraId="530227AB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適</w:t>
            </w:r>
            <w:proofErr w:type="gramEnd"/>
          </w:p>
          <w:p w14:paraId="14B89A06" w14:textId="77777777" w:rsidR="00D47338" w:rsidRDefault="00087D78">
            <w:pPr>
              <w:ind w:left="40" w:righ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用</w:t>
            </w:r>
          </w:p>
        </w:tc>
      </w:tr>
      <w:tr w:rsidR="00D47338" w14:paraId="6F6C63E5" w14:textId="77777777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9F94BF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Ⅰ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BE4E6CE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教學態度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77721A9" w14:textId="77777777"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TA認真負責協助教學準備工作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532C67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B6DB8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0D00E4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E7E48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36BD4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08031E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3FB49763" w14:textId="77777777">
        <w:trPr>
          <w:trHeight w:val="364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14BC4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4768B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449242" w14:textId="77777777"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TA熱心協助學生解決課程問題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ABA6B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26E7C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95E94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23F10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E3AE3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9FE8DA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2525FE22" w14:textId="77777777">
        <w:trPr>
          <w:trHeight w:val="397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808B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0043B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DEF399" w14:textId="77777777"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TA認真學習相關新知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33F5D8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6B415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5EF8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B3213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0D97D7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F86E5AD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52EDA507" w14:textId="77777777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32190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B6887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65ED5E" w14:textId="77777777"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TA認真負責完成教師交待事項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4FFF5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02D44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9608A0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D5A66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A5CE9A6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97C5C4D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10F78CDC" w14:textId="77777777">
        <w:trPr>
          <w:trHeight w:val="255"/>
        </w:trPr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DA15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A1B179F" w14:textId="77777777" w:rsidR="00D47338" w:rsidRDefault="00087D7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TA 會主動與老師溝通，以了解教學需求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65E6E2" w14:textId="77777777" w:rsidR="00D47338" w:rsidRDefault="00087D78">
            <w:pP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 會主動與老師溝通，以了解教學需求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575ED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DD555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2097AA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674E84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3BFE3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952D4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459AA838" w14:textId="77777777">
        <w:trPr>
          <w:trHeight w:val="195"/>
        </w:trPr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39C0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b/>
              </w:rPr>
              <w:t>Ⅱ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DE4A22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教學方法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DE9E4" w14:textId="77777777"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TA能以適當方式解決同學學習問題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72B85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173D7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9D15B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68BA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3984A1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A1D5F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63A791DA" w14:textId="77777777"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934426F" w14:textId="77777777"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59136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600AC3E" w14:textId="77777777"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TA積極運用及維護課程網頁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DCA861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34739E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446131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518B1D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2AA1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54AE17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3E67DBED" w14:textId="77777777"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E934ECF" w14:textId="77777777"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32347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AD50F4" w14:textId="77777777"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TA對作業或考卷的評分適當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A078BA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84D4BD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E23F68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A77697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7D316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DE3A1A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31B6AB86" w14:textId="77777777">
        <w:tc>
          <w:tcPr>
            <w:tcW w:w="7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16CDCD4" w14:textId="77777777"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 xml:space="preserve">  Ⅲ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6080AA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教學成效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D6D1" w14:textId="77777777" w:rsidR="00D47338" w:rsidRDefault="00087D78">
            <w:pPr>
              <w:ind w:left="20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</w:rPr>
              <w:t>TA能協助引起學生的學習興趣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B2200B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816E4D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715E4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3BCA7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D372A0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E148E7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1C23F744" w14:textId="77777777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EF2D8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F172707" w14:textId="77777777"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411A39" w14:textId="77777777" w:rsidR="00D47338" w:rsidRDefault="0008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TA能增進學生的學習成果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97DF0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535BE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FA1A70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5333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1BDBC4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CACCEA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700CA36E" w14:textId="77777777">
        <w:tc>
          <w:tcPr>
            <w:tcW w:w="735" w:type="dxa"/>
            <w:vMerge/>
            <w:tcBorders>
              <w:top w:val="single" w:sz="6" w:space="0" w:color="000000"/>
              <w:left w:val="single" w:sz="6" w:space="0" w:color="80808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19F68" w14:textId="77777777" w:rsidR="00D47338" w:rsidRDefault="00D47338">
            <w:pPr>
              <w:spacing w:before="240" w:after="240"/>
              <w:ind w:left="20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D18FF" w14:textId="77777777" w:rsidR="00D47338" w:rsidRDefault="00D47338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BBAA" w14:textId="77777777" w:rsidR="00D47338" w:rsidRDefault="00087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TA能扮演老師與同學橋樑的角色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70381B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254B5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C8E350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C53433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7074F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C4361D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  <w:tr w:rsidR="00D47338" w14:paraId="2FB0E9A8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2FE6B3C4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IV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08B22F8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總體印象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C969D9" w14:textId="77777777" w:rsidR="00D47338" w:rsidRDefault="00087D78">
            <w:pPr>
              <w:ind w:left="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我覺得TA的教學表現優異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DEE76EF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55852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BE19982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8CAEB7C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B8FD65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DDBD39" w14:textId="77777777" w:rsidR="00D47338" w:rsidRDefault="00087D78">
            <w:pPr>
              <w:ind w:left="2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NA</w:t>
            </w:r>
          </w:p>
        </w:tc>
      </w:tr>
    </w:tbl>
    <w:p w14:paraId="3100A37B" w14:textId="77777777" w:rsidR="00D47338" w:rsidRDefault="00087D78">
      <w:pPr>
        <w:spacing w:before="240" w:after="2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lastRenderedPageBreak/>
        <w:t xml:space="preserve">* 參與傑出 TA 遴選：  □ 推薦 </w:t>
      </w:r>
      <w:r>
        <w:rPr>
          <w:rFonts w:ascii="標楷體" w:eastAsia="標楷體" w:hAnsi="標楷體" w:cs="標楷體"/>
          <w:b/>
          <w:color w:val="FF0000"/>
        </w:rPr>
        <w:tab/>
        <w:t>□ 不推薦</w:t>
      </w:r>
    </w:p>
    <w:p w14:paraId="008C6A2C" w14:textId="77777777" w:rsidR="00D47338" w:rsidRDefault="00087D78">
      <w:pPr>
        <w:spacing w:before="180" w:after="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* 請敘述TA在課程教學扮演的角色，並評估其運用之成效與優缺點為何？</w:t>
      </w:r>
    </w:p>
    <w:p w14:paraId="25D1CE36" w14:textId="77777777" w:rsidR="00D47338" w:rsidRDefault="00087D78">
      <w:pPr>
        <w:spacing w:before="240" w:after="240"/>
        <w:jc w:val="both"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FF0000"/>
        </w:rPr>
        <w:t>* 推薦/不推薦助教的理由：（若要推薦助教參與傑出教學助理遴選，請務必填寫文字補充說明）</w:t>
      </w:r>
    </w:p>
    <w:p w14:paraId="7CE0B83E" w14:textId="77777777" w:rsidR="00D47338" w:rsidRDefault="00D47338">
      <w:pPr>
        <w:spacing w:before="240" w:after="240"/>
        <w:jc w:val="both"/>
        <w:rPr>
          <w:rFonts w:ascii="標楷體" w:eastAsia="標楷體" w:hAnsi="標楷體" w:cs="標楷體"/>
          <w:b/>
          <w:sz w:val="36"/>
          <w:szCs w:val="36"/>
        </w:rPr>
      </w:pPr>
    </w:p>
    <w:p w14:paraId="54092AEE" w14:textId="77777777" w:rsidR="00D47338" w:rsidRDefault="00D47338">
      <w:pPr>
        <w:rPr>
          <w:rFonts w:ascii="標楷體" w:eastAsia="標楷體" w:hAnsi="標楷體" w:cs="標楷體"/>
        </w:rPr>
      </w:pPr>
    </w:p>
    <w:sectPr w:rsidR="00D4733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38"/>
    <w:rsid w:val="00087D78"/>
    <w:rsid w:val="000F27AA"/>
    <w:rsid w:val="00CE2EB9"/>
    <w:rsid w:val="00D47338"/>
    <w:rsid w:val="00D5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BDBF"/>
  <w15:docId w15:val="{BF4F85AB-FAF5-4252-A778-114421FD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2023-04-19T09:14:00Z</dcterms:created>
  <dcterms:modified xsi:type="dcterms:W3CDTF">2026-06-16T09:03:00Z</dcterms:modified>
</cp:coreProperties>
</file>